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98" w:rsidRDefault="00D54C81">
      <w:pPr>
        <w:rPr>
          <w:sz w:val="32"/>
          <w:szCs w:val="32"/>
        </w:rPr>
      </w:pPr>
      <w:r w:rsidRPr="00D54C81">
        <w:rPr>
          <w:sz w:val="32"/>
          <w:szCs w:val="32"/>
        </w:rPr>
        <w:t>VJERONAUK 1. RAZRED 14-17.04.20.</w:t>
      </w:r>
    </w:p>
    <w:p w:rsidR="00D54C81" w:rsidRDefault="00D54C81">
      <w:pPr>
        <w:rPr>
          <w:sz w:val="32"/>
          <w:szCs w:val="32"/>
        </w:rPr>
      </w:pPr>
    </w:p>
    <w:p w:rsidR="00D54C81" w:rsidRPr="00D54C81" w:rsidRDefault="00D54C81">
      <w:pPr>
        <w:rPr>
          <w:sz w:val="32"/>
          <w:szCs w:val="32"/>
        </w:rPr>
      </w:pPr>
      <w:r>
        <w:rPr>
          <w:sz w:val="32"/>
          <w:szCs w:val="32"/>
        </w:rPr>
        <w:t>UDŽ. STR. 79. I RADNA BILJEŽNICA STR. 57.  DO 59.</w:t>
      </w:r>
      <w:bookmarkStart w:id="0" w:name="_GoBack"/>
      <w:bookmarkEnd w:id="0"/>
    </w:p>
    <w:sectPr w:rsidR="00D54C81" w:rsidRPr="00D5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1"/>
    <w:rsid w:val="003465AC"/>
    <w:rsid w:val="005B1D9F"/>
    <w:rsid w:val="00D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E612"/>
  <w15:chartTrackingRefBased/>
  <w15:docId w15:val="{81C7F9C4-A84F-4198-824F-40383AD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2020-04-17T10:42:00Z</dcterms:created>
  <dcterms:modified xsi:type="dcterms:W3CDTF">2020-04-17T10:47:00Z</dcterms:modified>
</cp:coreProperties>
</file>