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98" w:rsidRDefault="006E308D">
      <w:pPr>
        <w:rPr>
          <w:sz w:val="28"/>
          <w:szCs w:val="28"/>
        </w:rPr>
      </w:pPr>
      <w:r>
        <w:rPr>
          <w:sz w:val="28"/>
          <w:szCs w:val="28"/>
        </w:rPr>
        <w:t>VJERNONAUK (08.04.2020.)</w:t>
      </w:r>
    </w:p>
    <w:p w:rsidR="006E308D" w:rsidRDefault="006E308D">
      <w:pPr>
        <w:rPr>
          <w:sz w:val="28"/>
          <w:szCs w:val="28"/>
        </w:rPr>
      </w:pPr>
      <w:r>
        <w:rPr>
          <w:sz w:val="28"/>
          <w:szCs w:val="28"/>
        </w:rPr>
        <w:t>TJEDAN PONAVLJANJA</w:t>
      </w:r>
    </w:p>
    <w:p w:rsidR="006E308D" w:rsidRDefault="006E308D">
      <w:pPr>
        <w:rPr>
          <w:sz w:val="28"/>
          <w:szCs w:val="28"/>
        </w:rPr>
      </w:pPr>
      <w:r>
        <w:rPr>
          <w:sz w:val="28"/>
          <w:szCs w:val="28"/>
        </w:rPr>
        <w:t>Riješiti radnu bilježnicu str. 54-56. uz pomoć udžbenika str. 72-74.</w:t>
      </w:r>
    </w:p>
    <w:p w:rsidR="006E308D" w:rsidRPr="006E308D" w:rsidRDefault="006E308D">
      <w:pPr>
        <w:rPr>
          <w:sz w:val="28"/>
          <w:szCs w:val="28"/>
        </w:rPr>
      </w:pPr>
      <w:r>
        <w:rPr>
          <w:sz w:val="28"/>
          <w:szCs w:val="28"/>
        </w:rPr>
        <w:t>SRETAN VAM I BLAGOSLOVLJEN USKRS!</w:t>
      </w:r>
      <w:bookmarkStart w:id="0" w:name="_GoBack"/>
      <w:bookmarkEnd w:id="0"/>
    </w:p>
    <w:sectPr w:rsidR="006E308D" w:rsidRPr="006E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8D"/>
    <w:rsid w:val="003465AC"/>
    <w:rsid w:val="005B1D9F"/>
    <w:rsid w:val="006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F7F8"/>
  <w15:chartTrackingRefBased/>
  <w15:docId w15:val="{40A1248D-8E16-4807-92F0-BFBE3168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2020-04-07T08:32:00Z</dcterms:created>
  <dcterms:modified xsi:type="dcterms:W3CDTF">2020-04-07T08:35:00Z</dcterms:modified>
</cp:coreProperties>
</file>