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E078" w14:textId="57DC10E9" w:rsidR="0098101B" w:rsidRPr="00DF2F64" w:rsidRDefault="0098101B" w:rsidP="0098101B">
      <w:pPr>
        <w:jc w:val="center"/>
        <w:rPr>
          <w:rFonts w:cstheme="minorHAnsi"/>
          <w:b/>
          <w:sz w:val="28"/>
          <w:szCs w:val="28"/>
        </w:rPr>
      </w:pPr>
      <w:r w:rsidRPr="00DF2F64">
        <w:rPr>
          <w:rFonts w:cstheme="minorHAnsi"/>
          <w:b/>
          <w:sz w:val="28"/>
          <w:szCs w:val="28"/>
        </w:rPr>
        <w:t xml:space="preserve">Izvedbeni plan i program </w:t>
      </w:r>
    </w:p>
    <w:p w14:paraId="71D8673F" w14:textId="67CC2EC9" w:rsidR="0098101B" w:rsidRPr="00DF2F64" w:rsidRDefault="0098101B" w:rsidP="0098101B">
      <w:pPr>
        <w:jc w:val="center"/>
        <w:rPr>
          <w:rFonts w:cstheme="minorHAnsi"/>
          <w:b/>
          <w:sz w:val="28"/>
          <w:szCs w:val="28"/>
        </w:rPr>
      </w:pPr>
      <w:r w:rsidRPr="00DF2F64">
        <w:rPr>
          <w:rFonts w:cstheme="minorHAnsi"/>
          <w:b/>
          <w:sz w:val="28"/>
          <w:szCs w:val="28"/>
        </w:rPr>
        <w:t>višednevne izvanučioničke nastave</w:t>
      </w:r>
      <w:r w:rsidR="00DF2F64">
        <w:rPr>
          <w:rFonts w:cstheme="minorHAnsi"/>
          <w:b/>
          <w:sz w:val="28"/>
          <w:szCs w:val="28"/>
        </w:rPr>
        <w:t xml:space="preserve"> (ekskurzije)</w:t>
      </w:r>
      <w:r w:rsidRPr="00DF2F64">
        <w:rPr>
          <w:rFonts w:cstheme="minorHAnsi"/>
          <w:b/>
          <w:sz w:val="28"/>
          <w:szCs w:val="28"/>
        </w:rPr>
        <w:t xml:space="preserve"> razrednih odjela </w:t>
      </w:r>
    </w:p>
    <w:p w14:paraId="6B669938" w14:textId="06FE6DB9" w:rsidR="0098101B" w:rsidRPr="00DF2F64" w:rsidRDefault="00DF2F64" w:rsidP="0098101B">
      <w:pPr>
        <w:jc w:val="center"/>
        <w:rPr>
          <w:rFonts w:cstheme="minorHAnsi"/>
          <w:b/>
          <w:sz w:val="28"/>
          <w:szCs w:val="28"/>
        </w:rPr>
      </w:pPr>
      <w:r w:rsidRPr="00DF2F64">
        <w:rPr>
          <w:rFonts w:cstheme="minorHAnsi"/>
          <w:b/>
          <w:sz w:val="28"/>
          <w:szCs w:val="28"/>
        </w:rPr>
        <w:t>sedmih razreda</w:t>
      </w:r>
    </w:p>
    <w:p w14:paraId="3B9D21F0" w14:textId="77777777" w:rsidR="0091134A" w:rsidRPr="0098101B" w:rsidRDefault="0091134A" w:rsidP="0098101B">
      <w:pPr>
        <w:rPr>
          <w:rFonts w:cstheme="minorHAnsi"/>
          <w:b/>
          <w:bCs/>
          <w:sz w:val="28"/>
          <w:szCs w:val="28"/>
        </w:rPr>
      </w:pPr>
    </w:p>
    <w:p w14:paraId="73C83928" w14:textId="4475752B" w:rsidR="003C1D5C" w:rsidRPr="0098101B" w:rsidRDefault="00772980">
      <w:pPr>
        <w:rPr>
          <w:rFonts w:cstheme="minorHAnsi"/>
          <w:sz w:val="28"/>
          <w:szCs w:val="28"/>
        </w:rPr>
      </w:pPr>
      <w:r w:rsidRPr="0098101B">
        <w:rPr>
          <w:rFonts w:cstheme="minorHAnsi"/>
          <w:b/>
          <w:bCs/>
          <w:sz w:val="28"/>
          <w:szCs w:val="28"/>
        </w:rPr>
        <w:t xml:space="preserve">Vrijeme realizacije: 14. – </w:t>
      </w:r>
      <w:r w:rsidR="00036D2F">
        <w:rPr>
          <w:rFonts w:cstheme="minorHAnsi"/>
          <w:b/>
          <w:bCs/>
          <w:sz w:val="28"/>
          <w:szCs w:val="28"/>
        </w:rPr>
        <w:t>2</w:t>
      </w:r>
      <w:r w:rsidRPr="0098101B">
        <w:rPr>
          <w:rFonts w:cstheme="minorHAnsi"/>
          <w:b/>
          <w:bCs/>
          <w:sz w:val="28"/>
          <w:szCs w:val="28"/>
        </w:rPr>
        <w:t>1</w:t>
      </w:r>
      <w:r w:rsidR="003C1D5C" w:rsidRPr="0098101B">
        <w:rPr>
          <w:rFonts w:cstheme="minorHAnsi"/>
          <w:b/>
          <w:bCs/>
          <w:sz w:val="28"/>
          <w:szCs w:val="28"/>
        </w:rPr>
        <w:t>. lipnja 202</w:t>
      </w:r>
      <w:r w:rsidR="00036D2F">
        <w:rPr>
          <w:rFonts w:cstheme="minorHAnsi"/>
          <w:b/>
          <w:bCs/>
          <w:sz w:val="28"/>
          <w:szCs w:val="28"/>
        </w:rPr>
        <w:t>3</w:t>
      </w:r>
      <w:r w:rsidR="003C1D5C" w:rsidRPr="0098101B">
        <w:rPr>
          <w:rFonts w:cstheme="minorHAnsi"/>
          <w:b/>
          <w:bCs/>
          <w:sz w:val="28"/>
          <w:szCs w:val="28"/>
        </w:rPr>
        <w:t>.</w:t>
      </w:r>
      <w:r w:rsidR="0060249A" w:rsidRPr="0098101B">
        <w:rPr>
          <w:rFonts w:cstheme="minorHAnsi"/>
          <w:sz w:val="28"/>
          <w:szCs w:val="28"/>
        </w:rPr>
        <w:t xml:space="preserve"> </w:t>
      </w:r>
    </w:p>
    <w:p w14:paraId="3A9F19EA" w14:textId="69328BC1" w:rsidR="00036D2F" w:rsidRDefault="00036D2F" w:rsidP="0098101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Razredni odjeli i razrednici:</w:t>
      </w:r>
    </w:p>
    <w:p w14:paraId="4AB3BC2D" w14:textId="0D1F8F0B" w:rsidR="00036D2F" w:rsidRDefault="00036D2F" w:rsidP="0098101B">
      <w:pPr>
        <w:rPr>
          <w:rFonts w:cstheme="minorHAnsi"/>
          <w:b/>
          <w:bCs/>
          <w:sz w:val="28"/>
          <w:szCs w:val="28"/>
        </w:rPr>
      </w:pPr>
      <w:r w:rsidRPr="00036D2F">
        <w:rPr>
          <w:rFonts w:cstheme="minorHAnsi"/>
          <w:b/>
          <w:bCs/>
          <w:sz w:val="28"/>
          <w:szCs w:val="28"/>
        </w:rPr>
        <w:t>7. a (Nikolina Bešenić), 7. b (Katarina Kunić), 7. c (Mateja Horvat), 7. d (Katarina Martinez), 7. e (Ivana Dukarić Horvat), 7. R (Josip Toma)</w:t>
      </w:r>
      <w:r w:rsidR="00DF2F64">
        <w:rPr>
          <w:rFonts w:cstheme="minorHAnsi"/>
          <w:b/>
          <w:bCs/>
          <w:sz w:val="28"/>
          <w:szCs w:val="28"/>
        </w:rPr>
        <w:t>, Posebni razredni odjel (Patricia Kopjar)</w:t>
      </w:r>
    </w:p>
    <w:p w14:paraId="30DD1A1B" w14:textId="57FEE22D" w:rsidR="0098101B" w:rsidRPr="0098101B" w:rsidRDefault="0098101B" w:rsidP="0098101B">
      <w:pPr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Učitelji pratitelji</w:t>
      </w:r>
      <w:r w:rsidR="00036D2F">
        <w:rPr>
          <w:rFonts w:cstheme="minorHAnsi"/>
          <w:sz w:val="28"/>
          <w:szCs w:val="28"/>
        </w:rPr>
        <w:t xml:space="preserve"> će biti određeni naknadno.</w:t>
      </w:r>
    </w:p>
    <w:p w14:paraId="154ECC05" w14:textId="77777777" w:rsidR="003C1D5C" w:rsidRPr="0098101B" w:rsidRDefault="003C1D5C">
      <w:pPr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sz w:val="28"/>
          <w:szCs w:val="28"/>
        </w:rPr>
        <w:t xml:space="preserve">Potrebna </w:t>
      </w:r>
      <w:r w:rsidRPr="0098101B">
        <w:rPr>
          <w:rFonts w:cstheme="minorHAnsi"/>
          <w:b/>
          <w:bCs/>
          <w:sz w:val="28"/>
          <w:szCs w:val="28"/>
        </w:rPr>
        <w:t>financijska sredstva za realizaciju</w:t>
      </w:r>
      <w:r w:rsidRPr="0098101B">
        <w:rPr>
          <w:rFonts w:cstheme="minorHAnsi"/>
          <w:sz w:val="28"/>
          <w:szCs w:val="28"/>
        </w:rPr>
        <w:t xml:space="preserve"> ove izvanučioničke nastave </w:t>
      </w:r>
      <w:r w:rsidRPr="0098101B">
        <w:rPr>
          <w:rFonts w:cstheme="minorHAnsi"/>
          <w:b/>
          <w:bCs/>
          <w:sz w:val="28"/>
          <w:szCs w:val="28"/>
        </w:rPr>
        <w:t>osigurat će roditelji učenika.</w:t>
      </w:r>
    </w:p>
    <w:p w14:paraId="0AF59E35" w14:textId="77777777" w:rsidR="003C1D5C" w:rsidRPr="0098101B" w:rsidRDefault="00933A5B">
      <w:pPr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sz w:val="28"/>
          <w:szCs w:val="28"/>
        </w:rPr>
        <w:t xml:space="preserve">Trajanje izvanučioničke nastave: </w:t>
      </w:r>
      <w:r w:rsidRPr="0098101B">
        <w:rPr>
          <w:rFonts w:cstheme="minorHAnsi"/>
          <w:b/>
          <w:bCs/>
          <w:sz w:val="28"/>
          <w:szCs w:val="28"/>
        </w:rPr>
        <w:t>4 dana (3 noćenja)</w:t>
      </w:r>
    </w:p>
    <w:p w14:paraId="567CDA5E" w14:textId="40411FA9" w:rsidR="0098101B" w:rsidRPr="0098101B" w:rsidRDefault="003A1A1B" w:rsidP="0098101B">
      <w:pPr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b/>
          <w:bCs/>
          <w:sz w:val="28"/>
          <w:szCs w:val="28"/>
        </w:rPr>
        <w:t xml:space="preserve">Broj učenika: </w:t>
      </w:r>
      <w:r w:rsidR="00376E3F">
        <w:rPr>
          <w:rFonts w:cstheme="minorHAnsi"/>
          <w:b/>
          <w:bCs/>
          <w:sz w:val="28"/>
          <w:szCs w:val="28"/>
        </w:rPr>
        <w:t>1</w:t>
      </w:r>
      <w:r w:rsidR="0080005B">
        <w:rPr>
          <w:rFonts w:cstheme="minorHAnsi"/>
          <w:b/>
          <w:bCs/>
          <w:sz w:val="28"/>
          <w:szCs w:val="28"/>
        </w:rPr>
        <w:t>00</w:t>
      </w:r>
    </w:p>
    <w:p w14:paraId="66CF6857" w14:textId="04397219" w:rsidR="0098101B" w:rsidRDefault="0098101B" w:rsidP="0098101B">
      <w:pPr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b/>
          <w:bCs/>
          <w:sz w:val="28"/>
          <w:szCs w:val="28"/>
        </w:rPr>
        <w:t>Učitelj voditelj: Katarina Kunić</w:t>
      </w:r>
    </w:p>
    <w:p w14:paraId="2ADAE673" w14:textId="77777777" w:rsidR="00376E3F" w:rsidRPr="0098101B" w:rsidRDefault="00376E3F" w:rsidP="0098101B">
      <w:pPr>
        <w:rPr>
          <w:rFonts w:cstheme="minorHAnsi"/>
          <w:b/>
          <w:bCs/>
          <w:sz w:val="28"/>
          <w:szCs w:val="28"/>
        </w:rPr>
      </w:pPr>
    </w:p>
    <w:p w14:paraId="41A90318" w14:textId="77777777" w:rsidR="0098101B" w:rsidRPr="0098101B" w:rsidRDefault="0098101B" w:rsidP="0098101B">
      <w:pPr>
        <w:rPr>
          <w:rFonts w:cstheme="minorHAnsi"/>
          <w:sz w:val="28"/>
          <w:szCs w:val="28"/>
        </w:rPr>
      </w:pPr>
      <w:r w:rsidRPr="00376E3F">
        <w:rPr>
          <w:rFonts w:cstheme="minorHAnsi"/>
          <w:b/>
          <w:bCs/>
          <w:sz w:val="28"/>
          <w:szCs w:val="28"/>
        </w:rPr>
        <w:t>Način realizacije i vrednovanja:</w:t>
      </w:r>
      <w:r w:rsidRPr="0098101B">
        <w:rPr>
          <w:rFonts w:cstheme="minorHAnsi"/>
          <w:sz w:val="28"/>
          <w:szCs w:val="28"/>
        </w:rPr>
        <w:t xml:space="preserve"> upoznavanje niz kulturnih, prirodnih i povijesnih sadržaja na području Srednjeg Jadrana, a pratit će se aktivnost učenika, primjena stečenog znanja i sposobnost prezentacije doživljenog.</w:t>
      </w:r>
    </w:p>
    <w:p w14:paraId="1683C728" w14:textId="77777777" w:rsidR="0098101B" w:rsidRPr="0098101B" w:rsidRDefault="0098101B" w:rsidP="0098101B">
      <w:pPr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Financijski okvir ostvarivanja: utvrdit će se prikupljanjem ponuda davatelja usluge</w:t>
      </w:r>
    </w:p>
    <w:p w14:paraId="587C1642" w14:textId="77777777" w:rsidR="0098101B" w:rsidRPr="0098101B" w:rsidRDefault="0098101B" w:rsidP="0098101B">
      <w:pPr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---</w:t>
      </w:r>
    </w:p>
    <w:p w14:paraId="2B6EBBD1" w14:textId="77777777" w:rsidR="0098101B" w:rsidRPr="0098101B" w:rsidRDefault="0098101B" w:rsidP="0098101B">
      <w:pPr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b/>
          <w:bCs/>
          <w:sz w:val="28"/>
          <w:szCs w:val="28"/>
        </w:rPr>
        <w:t>Odgojno-obrazovni ciljevi:</w:t>
      </w:r>
    </w:p>
    <w:p w14:paraId="52281299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stjecanje vrlina i pozitivnih navika, te razvijanje valjanih moralnih shvaćanja i  usvajanja kulturnog ponašanja (zajednički boravak u autobusu, hotelu, na izletima,  izlascima itd). </w:t>
      </w:r>
    </w:p>
    <w:p w14:paraId="665E50F8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neposredno upoznavanje s pojavama i odnosima u prirodi te društvenoj sredini </w:t>
      </w:r>
    </w:p>
    <w:p w14:paraId="4B552EAF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>- upoznavanje s prirodno-geografskim obilježjima i povijesnim znamenitostima Republike Hrvatske</w:t>
      </w:r>
    </w:p>
    <w:p w14:paraId="1DECBB54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>- stjecanje znanja o kulturnom naslijeđu, obrazovnim i privrednim dostignućima kraja kroz koji se putuje i u kojem se boravi</w:t>
      </w:r>
    </w:p>
    <w:p w14:paraId="1DDB517F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posjeti značajnim spomenicima kulture </w:t>
      </w:r>
    </w:p>
    <w:p w14:paraId="2E7267FE" w14:textId="712CC49B" w:rsid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lastRenderedPageBreak/>
        <w:t xml:space="preserve"> - rekreativno-zdravstveni i socio-psihološki razvoj učenika (boravak na otvorenom, šetnja, kupanje u moru, posjet sokolarskom centru, pojačavanje osjećaja  radoznalosti, razvoj istraživalačkog duha i mašte te razvijanje voljne i  stvaralačke aktivnosti učenika)</w:t>
      </w:r>
    </w:p>
    <w:p w14:paraId="5D7F564F" w14:textId="791EF308" w:rsid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35E6E0C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60C4C58" w14:textId="77777777" w:rsidR="0098101B" w:rsidRPr="0098101B" w:rsidRDefault="0098101B" w:rsidP="0098101B">
      <w:pPr>
        <w:spacing w:after="0"/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b/>
          <w:bCs/>
          <w:sz w:val="28"/>
          <w:szCs w:val="28"/>
        </w:rPr>
        <w:t>Ishodi učenja:</w:t>
      </w:r>
    </w:p>
    <w:p w14:paraId="50D9BA56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učenik proširuje spoznaju o kulturnom naslijeđu i ostalim sastavnicama programa ekskurzije</w:t>
      </w:r>
    </w:p>
    <w:p w14:paraId="4BCE6483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učenik se uključuje u šire društvene interakcije na socijalnoj razini</w:t>
      </w:r>
    </w:p>
    <w:p w14:paraId="47F2C550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učenik upoznaje sebe u okviru odrednica ekskurzije i izgrađuje vlastitu osobnost, prepoznaje svoje talente i otkriva mogućnosti</w:t>
      </w:r>
    </w:p>
    <w:p w14:paraId="47887217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učenik prepoznaje i analizira načine življenja ljudi u određenom kraju, prosuđuje i donosi vlastite stavove i ponašanja u svom okruženju, uočava vrijednost načina ljudskog života u okolini te istražuje i predlaže različite oblike suodgovornog angažmana za suživot u društvu</w:t>
      </w:r>
    </w:p>
    <w:p w14:paraId="588DC900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učenik se uključuje i ostvaruje u različitim fizičkim aktivnostima</w:t>
      </w:r>
    </w:p>
    <w:p w14:paraId="5264ED60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učenik provodi i ostvaruje različite načine međusobnoga pomaganja, povjerenja, osjeljivosti i otvorenosti za ljude u zajednici</w:t>
      </w:r>
    </w:p>
    <w:p w14:paraId="04F356B1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učenik doživljava i prepoznaje dragocjenost i sklad prirode, stječe odgovornost za sebe, za druge i okoliš</w:t>
      </w:r>
    </w:p>
    <w:p w14:paraId="06517D7A" w14:textId="77777777" w:rsidR="0098101B" w:rsidRPr="0098101B" w:rsidRDefault="0098101B" w:rsidP="0098101B">
      <w:pPr>
        <w:spacing w:after="0"/>
        <w:rPr>
          <w:rFonts w:cstheme="minorHAnsi"/>
          <w:sz w:val="28"/>
          <w:szCs w:val="28"/>
        </w:rPr>
      </w:pPr>
    </w:p>
    <w:p w14:paraId="6E99F2CF" w14:textId="2B76B904" w:rsidR="0098101B" w:rsidRPr="0098101B" w:rsidRDefault="0098101B" w:rsidP="0098101B">
      <w:pPr>
        <w:spacing w:after="0"/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b/>
          <w:bCs/>
          <w:sz w:val="28"/>
          <w:szCs w:val="28"/>
        </w:rPr>
        <w:t>Sadržaji, metode i sredstva za ostvarenje postavljenih ciljeva</w:t>
      </w:r>
      <w:r>
        <w:rPr>
          <w:rFonts w:cstheme="minorHAnsi"/>
          <w:b/>
          <w:bCs/>
          <w:sz w:val="28"/>
          <w:szCs w:val="28"/>
        </w:rPr>
        <w:t>:</w:t>
      </w:r>
    </w:p>
    <w:p w14:paraId="2304D9F9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na nivou škole se formira Povjerenstvo koje imenuje ravnatelj i u čiji sastav </w:t>
      </w:r>
    </w:p>
    <w:p w14:paraId="0C2AF928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>ulaze: ravnatelj škole, razrednice, učitelj voditelj, predstavnik iz Vijeća roditelja i predstavnik u Vijeću učenika (koji ima pravo predlaganja, ali ne i pravo odlučivanja) - predsjednik Povjerenstva imenuje se na prvom sastanku Povjerenstva između navedenih članova</w:t>
      </w:r>
    </w:p>
    <w:p w14:paraId="67A522E2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>- zadatak Povjerenstva je utvrditi plan i program izvanučoničke nastave i objava javnog poziva za prikupljanje ponuda koje će se predstaviti na zajedničkom roditeljskom sastanku svih roditelja</w:t>
      </w:r>
    </w:p>
    <w:p w14:paraId="45383083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roditelji potpisuju ugovor  davateljem usluga (turističkom agencijom čija je ponuda odabrana) </w:t>
      </w:r>
    </w:p>
    <w:p w14:paraId="17A9E776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>- ekskurzija se realizira preko turističke agencije čija ponuda treba zadovoljavati tražene uvjete</w:t>
      </w:r>
    </w:p>
    <w:p w14:paraId="6C21537C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prije odlaska na ekskurziju učenici će na satovima povijesti, geografije, i </w:t>
      </w:r>
    </w:p>
    <w:p w14:paraId="558CB009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satovima razredne zajednice biti upoznati sa planom i programom ekskurzije i </w:t>
      </w:r>
    </w:p>
    <w:p w14:paraId="114A2A01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najvažnijim karakteristikama destinacija  koje će posjetiti (učitelji povijesti, geografije, biologije, razrednici) </w:t>
      </w:r>
    </w:p>
    <w:p w14:paraId="653A2EF2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lastRenderedPageBreak/>
        <w:t>- učenici će biti upoznati s najvažnijim principima i pravilima ponašanja u grupi (razrednici)</w:t>
      </w:r>
    </w:p>
    <w:p w14:paraId="0427D7CE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>- učenici će na satovima razredne zajednice biti upoznati sa etičkim kodeksom ponašanja (razrednik)</w:t>
      </w:r>
    </w:p>
    <w:p w14:paraId="078E9DCE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konzultacije sa roditeljima učenika i Vijećem roditelja vezano za plan i program ekskurzije (razrednici, ravnatelj škole). </w:t>
      </w:r>
    </w:p>
    <w:p w14:paraId="0548A282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 xml:space="preserve">- zajednički roditeljski sastanci sa učenicima za sve sudionike ekskurzije (razrednici,ravnatelj škole). </w:t>
      </w:r>
    </w:p>
    <w:p w14:paraId="1A5B9517" w14:textId="48B08AD1" w:rsid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8101B">
        <w:rPr>
          <w:rFonts w:asciiTheme="minorHAnsi" w:hAnsiTheme="minorHAnsi" w:cstheme="minorHAnsi"/>
          <w:sz w:val="28"/>
          <w:szCs w:val="28"/>
        </w:rPr>
        <w:t>- pismene saglasnosti i izjave roditelja za prisustvovanje na ekskurziji i naknadu eventualne štete koju njhova djeca počine na ekskurziji (razrednici)</w:t>
      </w:r>
    </w:p>
    <w:p w14:paraId="37CA4034" w14:textId="650DE148" w:rsid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088718E" w14:textId="77777777" w:rsidR="0098101B" w:rsidRPr="0098101B" w:rsidRDefault="0098101B" w:rsidP="0098101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67341E3" w14:textId="77777777" w:rsidR="0098101B" w:rsidRPr="0098101B" w:rsidRDefault="0098101B" w:rsidP="0098101B">
      <w:pPr>
        <w:rPr>
          <w:rFonts w:cstheme="minorHAnsi"/>
          <w:b/>
          <w:bCs/>
          <w:sz w:val="28"/>
          <w:szCs w:val="28"/>
        </w:rPr>
      </w:pPr>
      <w:r w:rsidRPr="0098101B">
        <w:rPr>
          <w:rFonts w:cstheme="minorHAnsi"/>
          <w:b/>
          <w:bCs/>
          <w:sz w:val="28"/>
          <w:szCs w:val="28"/>
        </w:rPr>
        <w:t>Načini praćenja i vrednovanja ostvarenih ciljeva i ishoda:</w:t>
      </w:r>
    </w:p>
    <w:p w14:paraId="4EB37396" w14:textId="77777777" w:rsidR="0098101B" w:rsidRPr="0098101B" w:rsidRDefault="0098101B" w:rsidP="0098101B">
      <w:pPr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praćenje aktivnosti, motiviranosti i uključenosti učenika kroz pojedine etape ostvarivanja programa ekskurzije</w:t>
      </w:r>
    </w:p>
    <w:p w14:paraId="55661E54" w14:textId="77777777" w:rsidR="0098101B" w:rsidRPr="0098101B" w:rsidRDefault="0098101B" w:rsidP="0098101B">
      <w:pPr>
        <w:rPr>
          <w:rFonts w:cstheme="minorHAnsi"/>
          <w:sz w:val="28"/>
          <w:szCs w:val="28"/>
        </w:rPr>
      </w:pPr>
      <w:r w:rsidRPr="0098101B">
        <w:rPr>
          <w:rFonts w:cstheme="minorHAnsi"/>
          <w:sz w:val="28"/>
          <w:szCs w:val="28"/>
        </w:rPr>
        <w:t>- usmeno izlaganje, razgovor, demonstracija, istraživanje</w:t>
      </w:r>
    </w:p>
    <w:p w14:paraId="75D7E7BE" w14:textId="128E27C6" w:rsidR="0098101B" w:rsidRDefault="0098101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14:paraId="72989232" w14:textId="650C45F6" w:rsidR="00C76531" w:rsidRDefault="00C76531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14:paraId="22E4CB35" w14:textId="77777777" w:rsidR="00C76531" w:rsidRPr="0098101B" w:rsidRDefault="00C76531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14:paraId="64C789E0" w14:textId="2743DF56" w:rsidR="0098101B" w:rsidRPr="0098101B" w:rsidRDefault="0098101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  <w:u w:val="single"/>
        </w:rPr>
      </w:pPr>
      <w:r w:rsidRPr="0098101B">
        <w:rPr>
          <w:rFonts w:cstheme="minorHAnsi"/>
          <w:b/>
          <w:bCs/>
          <w:iCs/>
          <w:sz w:val="28"/>
          <w:szCs w:val="28"/>
          <w:u w:val="single"/>
        </w:rPr>
        <w:t>Planirane aktivnosti:</w:t>
      </w:r>
    </w:p>
    <w:p w14:paraId="1B938807" w14:textId="0A078477" w:rsidR="005C59E3" w:rsidRDefault="005C59E3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14:paraId="5D7177C2" w14:textId="77777777" w:rsidR="00C76531" w:rsidRPr="0098101B" w:rsidRDefault="00C76531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14:paraId="61C0A37E" w14:textId="650561AE" w:rsidR="00B41BEB" w:rsidRPr="0098101B" w:rsidRDefault="00E2274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98101B">
        <w:rPr>
          <w:rFonts w:cstheme="minorHAnsi"/>
          <w:b/>
          <w:bCs/>
          <w:iCs/>
          <w:sz w:val="28"/>
          <w:szCs w:val="28"/>
        </w:rPr>
        <w:t xml:space="preserve">Planirano odredište: </w:t>
      </w:r>
      <w:r w:rsidR="00811D7E">
        <w:rPr>
          <w:rFonts w:cstheme="minorHAnsi"/>
          <w:b/>
          <w:bCs/>
          <w:iCs/>
          <w:sz w:val="28"/>
          <w:szCs w:val="28"/>
        </w:rPr>
        <w:t>VODICE</w:t>
      </w:r>
    </w:p>
    <w:p w14:paraId="364CF9A8" w14:textId="1EA90E53" w:rsidR="003010E6" w:rsidRDefault="00B07071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(Sokolarski centar Dubrava – NP Krka – Zadar – otok Zlarin </w:t>
      </w:r>
      <w:r w:rsidR="002F2B88">
        <w:rPr>
          <w:rFonts w:cstheme="minorHAnsi"/>
          <w:b/>
          <w:bCs/>
          <w:iCs/>
          <w:sz w:val="28"/>
          <w:szCs w:val="28"/>
        </w:rPr>
        <w:t xml:space="preserve">– Šibenik </w:t>
      </w:r>
      <w:r>
        <w:rPr>
          <w:rFonts w:cstheme="minorHAnsi"/>
          <w:b/>
          <w:bCs/>
          <w:iCs/>
          <w:sz w:val="28"/>
          <w:szCs w:val="28"/>
        </w:rPr>
        <w:t>– Smiljan)</w:t>
      </w:r>
    </w:p>
    <w:p w14:paraId="05FB0550" w14:textId="77777777" w:rsidR="00C76531" w:rsidRPr="0098101B" w:rsidRDefault="00C76531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692F676B" w14:textId="77777777" w:rsidR="00A86DC0" w:rsidRPr="0098101B" w:rsidRDefault="00FF5125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bookmarkStart w:id="0" w:name="_Hlk119037592"/>
      <w:r w:rsidRPr="0098101B">
        <w:rPr>
          <w:rFonts w:cstheme="minorHAnsi"/>
          <w:b/>
          <w:bCs/>
          <w:iCs/>
          <w:sz w:val="28"/>
          <w:szCs w:val="28"/>
        </w:rPr>
        <w:t xml:space="preserve">1.DAN: </w:t>
      </w:r>
    </w:p>
    <w:bookmarkEnd w:id="0"/>
    <w:p w14:paraId="4212768D" w14:textId="3D4D7A70" w:rsidR="003010E6" w:rsidRPr="0098101B" w:rsidRDefault="00FF5125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98101B">
        <w:rPr>
          <w:rFonts w:cstheme="minorHAnsi"/>
          <w:b/>
          <w:bCs/>
          <w:iCs/>
          <w:sz w:val="28"/>
          <w:szCs w:val="28"/>
        </w:rPr>
        <w:t xml:space="preserve">MJESTO POLASKA </w:t>
      </w:r>
      <w:r w:rsidR="000C4930" w:rsidRPr="0098101B">
        <w:rPr>
          <w:rFonts w:cstheme="minorHAnsi"/>
          <w:b/>
          <w:bCs/>
          <w:iCs/>
          <w:sz w:val="28"/>
          <w:szCs w:val="28"/>
        </w:rPr>
        <w:t xml:space="preserve"> (NOVI MAROF) </w:t>
      </w:r>
      <w:r w:rsidR="003010E6" w:rsidRPr="0098101B">
        <w:rPr>
          <w:rFonts w:cstheme="minorHAnsi"/>
          <w:b/>
          <w:bCs/>
          <w:iCs/>
          <w:sz w:val="28"/>
          <w:szCs w:val="28"/>
        </w:rPr>
        <w:t xml:space="preserve">– </w:t>
      </w:r>
      <w:r w:rsidR="00755CE1">
        <w:rPr>
          <w:rFonts w:cstheme="minorHAnsi"/>
          <w:b/>
          <w:bCs/>
          <w:iCs/>
          <w:sz w:val="28"/>
          <w:szCs w:val="28"/>
        </w:rPr>
        <w:t>SOKOLARSKI CENTAR DUBRAVA</w:t>
      </w:r>
      <w:r w:rsidR="003010E6" w:rsidRPr="0098101B">
        <w:rPr>
          <w:rFonts w:cstheme="minorHAnsi"/>
          <w:b/>
          <w:bCs/>
          <w:iCs/>
          <w:sz w:val="28"/>
          <w:szCs w:val="28"/>
        </w:rPr>
        <w:t xml:space="preserve"> – </w:t>
      </w:r>
      <w:r w:rsidR="00755CE1">
        <w:rPr>
          <w:rFonts w:cstheme="minorHAnsi"/>
          <w:b/>
          <w:bCs/>
          <w:iCs/>
          <w:sz w:val="28"/>
          <w:szCs w:val="28"/>
        </w:rPr>
        <w:t>VODICE</w:t>
      </w:r>
    </w:p>
    <w:p w14:paraId="2C02DFAB" w14:textId="77777777" w:rsidR="00A77930" w:rsidRPr="0098101B" w:rsidRDefault="00A77930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0E0C01AD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polazak autobusa ispred škole u jutarnjim satima (7.00)</w:t>
      </w:r>
    </w:p>
    <w:p w14:paraId="7DA8FC1F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vožnja autocestom do Sokolarskog centra Dubrava, prvom azilu za ptice grabljivice u Hrvatskoj</w:t>
      </w:r>
    </w:p>
    <w:p w14:paraId="56DD2CE4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po dolasku slijedi program službenih osoba gdje će se učenici upoznati s tajanstvenim životom nebeskih lovaca – sokolova, te načinom lova sa sokolima – sokolarenjem</w:t>
      </w:r>
    </w:p>
    <w:p w14:paraId="7E101BF0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nakon programa slobodno vrijeme za odmor i slikanje s pticama</w:t>
      </w:r>
    </w:p>
    <w:p w14:paraId="4B0CC2B8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 xml:space="preserve">smještaj u Vodicama, ručak, do večere edukativno-sportske aktivnosti i kupanje </w:t>
      </w:r>
    </w:p>
    <w:p w14:paraId="0E7BA07E" w14:textId="73A911C7" w:rsidR="00755CE1" w:rsidRPr="00755CE1" w:rsidRDefault="00755CE1" w:rsidP="00EA7828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</w:r>
      <w:r w:rsidR="00EA7828">
        <w:rPr>
          <w:rFonts w:eastAsia="Calibri-Italic" w:cstheme="minorHAnsi"/>
          <w:iCs/>
          <w:sz w:val="28"/>
          <w:szCs w:val="28"/>
        </w:rPr>
        <w:t>večera</w:t>
      </w:r>
    </w:p>
    <w:p w14:paraId="37C8B566" w14:textId="3FE3370F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animacija uz animatora, noćenje</w:t>
      </w:r>
    </w:p>
    <w:p w14:paraId="29E3E9AA" w14:textId="262B45D8" w:rsid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65232E1B" w14:textId="3CEA179C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 w:rsidRPr="00755CE1">
        <w:rPr>
          <w:rFonts w:eastAsia="Calibri-Italic" w:cstheme="minorHAnsi"/>
          <w:b/>
          <w:bCs/>
          <w:iCs/>
          <w:sz w:val="28"/>
          <w:szCs w:val="28"/>
        </w:rPr>
        <w:lastRenderedPageBreak/>
        <w:t>2. DAN:</w:t>
      </w:r>
    </w:p>
    <w:p w14:paraId="26A42029" w14:textId="5A56396E" w:rsidR="00755CE1" w:rsidRPr="00755C27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 w:rsidRPr="00755C27">
        <w:rPr>
          <w:rFonts w:eastAsia="Calibri-Italic" w:cstheme="minorHAnsi"/>
          <w:b/>
          <w:bCs/>
          <w:iCs/>
          <w:sz w:val="28"/>
          <w:szCs w:val="28"/>
        </w:rPr>
        <w:t>VODICE – NP KRKA - ZADAR</w:t>
      </w:r>
    </w:p>
    <w:p w14:paraId="62D33F4D" w14:textId="6BA32484" w:rsidR="00755CE1" w:rsidRPr="00755CE1" w:rsidRDefault="00676C87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>- d</w:t>
      </w:r>
      <w:r w:rsidR="00755CE1" w:rsidRPr="00755CE1">
        <w:rPr>
          <w:rFonts w:eastAsia="Calibri-Italic" w:cstheme="minorHAnsi"/>
          <w:iCs/>
          <w:sz w:val="28"/>
          <w:szCs w:val="28"/>
        </w:rPr>
        <w:t>oručak</w:t>
      </w:r>
    </w:p>
    <w:p w14:paraId="0715AE84" w14:textId="68C54C77" w:rsidR="00755CE1" w:rsidRPr="00755CE1" w:rsidRDefault="00676C87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>- o</w:t>
      </w:r>
      <w:r w:rsidR="00755CE1" w:rsidRPr="00755CE1">
        <w:rPr>
          <w:rFonts w:eastAsia="Calibri-Italic" w:cstheme="minorHAnsi"/>
          <w:iCs/>
          <w:sz w:val="28"/>
          <w:szCs w:val="28"/>
        </w:rPr>
        <w:t>dlazak u posjet NP Krka i obilazak ljepote jednog od naših krških bisera. Razgled mlinica sa pripadajućim sadržajima: etno zbirka, stupa, valjalica, mlin, te tkalački stan, kovačnica itd. uz prezentacije starih zanata, uživanje u netaknutoj prirodi i odmor. Povratak brodom od Skradinskog buka do Skradina i autobusom u hotel na ručak.</w:t>
      </w:r>
    </w:p>
    <w:p w14:paraId="39443F52" w14:textId="7B126CAA" w:rsidR="00C64B28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>
        <w:rPr>
          <w:rFonts w:eastAsia="Calibri-Italic" w:cstheme="minorHAnsi"/>
          <w:iCs/>
          <w:sz w:val="28"/>
          <w:szCs w:val="28"/>
        </w:rPr>
        <w:t xml:space="preserve"> </w:t>
      </w:r>
      <w:r w:rsidR="00C64B28">
        <w:rPr>
          <w:rFonts w:eastAsia="Calibri-Italic" w:cstheme="minorHAnsi"/>
          <w:iCs/>
          <w:sz w:val="28"/>
          <w:szCs w:val="28"/>
        </w:rPr>
        <w:t>poslijepodnevni odmor</w:t>
      </w:r>
    </w:p>
    <w:p w14:paraId="0CDFA614" w14:textId="2C43B746" w:rsidR="00163E00" w:rsidRDefault="00163E00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 xml:space="preserve">- </w:t>
      </w:r>
      <w:r w:rsidRPr="00163E00">
        <w:rPr>
          <w:rFonts w:eastAsia="Calibri-Italic" w:cstheme="minorHAnsi"/>
          <w:iCs/>
          <w:sz w:val="28"/>
          <w:szCs w:val="28"/>
        </w:rPr>
        <w:t>do večere edukativno-sportske aktivnosti i kupanje</w:t>
      </w:r>
    </w:p>
    <w:p w14:paraId="415EB6B0" w14:textId="66E50E96" w:rsidR="00755CE1" w:rsidRPr="00755CE1" w:rsidRDefault="00C64B28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>- ranija večera</w:t>
      </w:r>
      <w:r w:rsidR="00755CE1" w:rsidRPr="00755CE1">
        <w:rPr>
          <w:rFonts w:eastAsia="Calibri-Italic" w:cstheme="minorHAnsi"/>
          <w:iCs/>
          <w:sz w:val="28"/>
          <w:szCs w:val="28"/>
        </w:rPr>
        <w:tab/>
      </w:r>
    </w:p>
    <w:p w14:paraId="69934711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odlazak do Zadra</w:t>
      </w:r>
    </w:p>
    <w:p w14:paraId="521A3BCE" w14:textId="546FF88A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po dolasku u grad predviđen je razgled znamenitosti u pratnji vodiča:</w:t>
      </w:r>
      <w:r w:rsidR="00676C87">
        <w:rPr>
          <w:rFonts w:eastAsia="Calibri-Italic" w:cstheme="minorHAnsi"/>
          <w:iCs/>
          <w:sz w:val="28"/>
          <w:szCs w:val="28"/>
        </w:rPr>
        <w:t xml:space="preserve"> </w:t>
      </w:r>
      <w:r w:rsidRPr="00755CE1">
        <w:rPr>
          <w:rFonts w:eastAsia="Calibri-Italic" w:cstheme="minorHAnsi"/>
          <w:iCs/>
          <w:sz w:val="28"/>
          <w:szCs w:val="28"/>
        </w:rPr>
        <w:t>crkva Sv. Donata, katedrala Sv. Stošije, crkva i samostan Sv. Marije, crkva Sv. Krševana, crkva Sv. Šime, Kopnena vrata, Trg 5 bunara, Forum, Narodni trg s vijećnicom, morske orgulje, pozdrav suncu…</w:t>
      </w:r>
    </w:p>
    <w:p w14:paraId="36A458BB" w14:textId="37179512" w:rsidR="00676C87" w:rsidRDefault="00F93F9A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F93F9A">
        <w:rPr>
          <w:rFonts w:eastAsia="Calibri-Italic" w:cstheme="minorHAnsi"/>
          <w:iCs/>
          <w:sz w:val="28"/>
          <w:szCs w:val="28"/>
        </w:rPr>
        <w:t>-</w:t>
      </w:r>
      <w:r w:rsidRPr="00F93F9A">
        <w:rPr>
          <w:rFonts w:eastAsia="Calibri-Italic" w:cstheme="minorHAnsi"/>
          <w:iCs/>
          <w:sz w:val="28"/>
          <w:szCs w:val="28"/>
        </w:rPr>
        <w:tab/>
        <w:t>animacija uz animatora, noćenje</w:t>
      </w:r>
    </w:p>
    <w:p w14:paraId="1EBEB420" w14:textId="77777777" w:rsidR="00F93F9A" w:rsidRDefault="00F93F9A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7967A647" w14:textId="6A58C40E" w:rsidR="00676C87" w:rsidRPr="00676C87" w:rsidRDefault="00676C87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 w:rsidRPr="00676C87">
        <w:rPr>
          <w:rFonts w:eastAsia="Calibri-Italic" w:cstheme="minorHAnsi"/>
          <w:b/>
          <w:bCs/>
          <w:iCs/>
          <w:sz w:val="28"/>
          <w:szCs w:val="28"/>
        </w:rPr>
        <w:t>3. DAN:</w:t>
      </w:r>
    </w:p>
    <w:p w14:paraId="0A0D7368" w14:textId="3ACD3099" w:rsidR="00755CE1" w:rsidRPr="00676C87" w:rsidRDefault="00676C87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 w:rsidRPr="00676C87">
        <w:rPr>
          <w:rFonts w:eastAsia="Calibri-Italic" w:cstheme="minorHAnsi"/>
          <w:b/>
          <w:bCs/>
          <w:iCs/>
          <w:sz w:val="28"/>
          <w:szCs w:val="28"/>
        </w:rPr>
        <w:t>VODICE – OTOK ZLARIN</w:t>
      </w:r>
      <w:r w:rsidR="00663C3B">
        <w:rPr>
          <w:rFonts w:eastAsia="Calibri-Italic" w:cstheme="minorHAnsi"/>
          <w:b/>
          <w:bCs/>
          <w:iCs/>
          <w:sz w:val="28"/>
          <w:szCs w:val="28"/>
        </w:rPr>
        <w:t xml:space="preserve"> - ŠIBENIK</w:t>
      </w:r>
    </w:p>
    <w:p w14:paraId="41110E9C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doručak</w:t>
      </w:r>
    </w:p>
    <w:p w14:paraId="466A487E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odlazimo na izlet na otok ZLARIN, otok koralja</w:t>
      </w:r>
    </w:p>
    <w:p w14:paraId="766BF119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vožnja brodom iz Vodica do Zlarina; po dolasku kratki razgled malog gradića i otoka na kojem nema prometovanja automobilima; posjet Zavičajnom muzeju, razgled stalnog postava i zbirki, spomen-soba Vesne Parun (najpoznatije Zlarinke), ostaci brodoloma, te najvrednija ostavština zbirka koraljarstva ( uz stručno vodstvo);  nakon razgleda muzeja,  vrijeme za kupanje na nekoj od Zlarinskih plaža</w:t>
      </w:r>
    </w:p>
    <w:p w14:paraId="260D386E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povratak brodom u Vodice</w:t>
      </w:r>
    </w:p>
    <w:p w14:paraId="643AA09C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ručak u hotelu</w:t>
      </w:r>
    </w:p>
    <w:p w14:paraId="4F80A274" w14:textId="14E516CF" w:rsidR="00EA7828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poslijepodne- kupanje, odmor i rekreacija</w:t>
      </w:r>
    </w:p>
    <w:p w14:paraId="60C61C40" w14:textId="6D7C7BC0" w:rsidR="00EA7828" w:rsidRPr="00EA7828" w:rsidRDefault="00755CE1" w:rsidP="00EA7828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="00EA7828" w:rsidRPr="00EA7828">
        <w:rPr>
          <w:rFonts w:eastAsia="Calibri-Italic" w:cstheme="minorHAnsi"/>
          <w:iCs/>
          <w:sz w:val="28"/>
          <w:szCs w:val="28"/>
        </w:rPr>
        <w:t xml:space="preserve"> </w:t>
      </w:r>
      <w:r w:rsidR="00EA7828">
        <w:rPr>
          <w:rFonts w:eastAsia="Calibri-Italic" w:cstheme="minorHAnsi"/>
          <w:iCs/>
          <w:sz w:val="28"/>
          <w:szCs w:val="28"/>
        </w:rPr>
        <w:t xml:space="preserve"> </w:t>
      </w:r>
      <w:r w:rsidR="00EA7828" w:rsidRPr="00EA7828">
        <w:rPr>
          <w:rFonts w:eastAsia="Calibri-Italic" w:cstheme="minorHAnsi"/>
          <w:iCs/>
          <w:sz w:val="28"/>
          <w:szCs w:val="28"/>
        </w:rPr>
        <w:t>ranija večera</w:t>
      </w:r>
    </w:p>
    <w:p w14:paraId="36C18F13" w14:textId="2B36B9A3" w:rsidR="00755CE1" w:rsidRPr="00755CE1" w:rsidRDefault="00EA7828" w:rsidP="00EA7828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EA7828">
        <w:rPr>
          <w:rFonts w:eastAsia="Calibri-Italic" w:cstheme="minorHAnsi"/>
          <w:iCs/>
          <w:sz w:val="28"/>
          <w:szCs w:val="28"/>
        </w:rPr>
        <w:t>-</w:t>
      </w:r>
      <w:r w:rsidRPr="00EA7828">
        <w:rPr>
          <w:rFonts w:eastAsia="Calibri-Italic" w:cstheme="minorHAnsi"/>
          <w:iCs/>
          <w:sz w:val="28"/>
          <w:szCs w:val="28"/>
        </w:rPr>
        <w:tab/>
        <w:t xml:space="preserve"> odlazak u razgled Šibenika, po dolasku susret s lokanim vodičem i razgled: Šibenska katedrala Sv. Jakova, gradska loža, crkvica Sv. Barbare, Kneževa palača, Trg 4 bunara, tvrđava Sv. Ana…</w:t>
      </w:r>
    </w:p>
    <w:p w14:paraId="3A9AA4EB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animacija uz animatora, noćenje.</w:t>
      </w:r>
    </w:p>
    <w:p w14:paraId="59B59D1E" w14:textId="7D6E8557" w:rsid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13FE5DBC" w14:textId="2B3EE63F" w:rsidR="00755C27" w:rsidRPr="00755C27" w:rsidRDefault="00755C27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 w:rsidRPr="00755C27">
        <w:rPr>
          <w:rFonts w:eastAsia="Calibri-Italic" w:cstheme="minorHAnsi"/>
          <w:b/>
          <w:bCs/>
          <w:iCs/>
          <w:sz w:val="28"/>
          <w:szCs w:val="28"/>
        </w:rPr>
        <w:t>4. DAN:</w:t>
      </w:r>
    </w:p>
    <w:p w14:paraId="2C017615" w14:textId="1B0C8DDA" w:rsidR="00755CE1" w:rsidRPr="00755C27" w:rsidRDefault="00755C27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 w:rsidRPr="00755C27">
        <w:rPr>
          <w:rFonts w:eastAsia="Calibri-Italic" w:cstheme="minorHAnsi"/>
          <w:b/>
          <w:bCs/>
          <w:iCs/>
          <w:sz w:val="28"/>
          <w:szCs w:val="28"/>
        </w:rPr>
        <w:t>VODICE – SMILJAN – NOVI MAROF</w:t>
      </w:r>
    </w:p>
    <w:p w14:paraId="4F1BCFC1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doručak</w:t>
      </w:r>
    </w:p>
    <w:p w14:paraId="78FE0DEE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 xml:space="preserve">do ručka- kupanje, sportsko-animacijske aktivnosti i spremanje za polazak kućama </w:t>
      </w:r>
    </w:p>
    <w:p w14:paraId="4569561A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raniji ručak i odjava iz hotela</w:t>
      </w:r>
    </w:p>
    <w:p w14:paraId="7518F9FC" w14:textId="77777777" w:rsidR="00755CE1" w:rsidRPr="00755CE1" w:rsidRDefault="00755CE1" w:rsidP="00755CE1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lastRenderedPageBreak/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odlazak u Memorijalni centar „Nikola Tesla“ u Smiljanu</w:t>
      </w:r>
    </w:p>
    <w:p w14:paraId="211463ED" w14:textId="5A3B30E1" w:rsidR="00D3242B" w:rsidRPr="0098101B" w:rsidRDefault="00755CE1" w:rsidP="00755C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755CE1">
        <w:rPr>
          <w:rFonts w:eastAsia="Calibri-Italic" w:cstheme="minorHAnsi"/>
          <w:iCs/>
          <w:sz w:val="28"/>
          <w:szCs w:val="28"/>
        </w:rPr>
        <w:t>-</w:t>
      </w:r>
      <w:r w:rsidRPr="00755CE1">
        <w:rPr>
          <w:rFonts w:eastAsia="Calibri-Italic" w:cstheme="minorHAnsi"/>
          <w:iCs/>
          <w:sz w:val="28"/>
          <w:szCs w:val="28"/>
        </w:rPr>
        <w:tab/>
        <w:t>vožnja autocestom s usputnim zaustavljanjima prema potrebi i povratkom ispred škole u večernjim satima</w:t>
      </w:r>
    </w:p>
    <w:p w14:paraId="0DF10858" w14:textId="77777777" w:rsidR="00EF40BF" w:rsidRPr="0098101B" w:rsidRDefault="00EF40BF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6340DBC3" w14:textId="2CAFDE27" w:rsidR="00F237D5" w:rsidRPr="00DC0DD7" w:rsidRDefault="00F237D5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DC0DD7">
        <w:rPr>
          <w:rFonts w:cstheme="minorHAnsi"/>
          <w:color w:val="FF0000"/>
          <w:sz w:val="28"/>
          <w:szCs w:val="28"/>
          <w:u w:val="single"/>
        </w:rPr>
        <w:t xml:space="preserve">Mogućnost zamjene </w:t>
      </w:r>
      <w:r w:rsidR="005C1BF5" w:rsidRPr="00DC0DD7">
        <w:rPr>
          <w:rFonts w:cstheme="minorHAnsi"/>
          <w:color w:val="FF0000"/>
          <w:sz w:val="28"/>
          <w:szCs w:val="28"/>
          <w:u w:val="single"/>
        </w:rPr>
        <w:t xml:space="preserve">aktivnosti </w:t>
      </w:r>
      <w:r w:rsidRPr="00DC0DD7">
        <w:rPr>
          <w:rFonts w:cstheme="minorHAnsi"/>
          <w:color w:val="FF0000"/>
          <w:sz w:val="28"/>
          <w:szCs w:val="28"/>
          <w:u w:val="single"/>
        </w:rPr>
        <w:t xml:space="preserve">programa </w:t>
      </w:r>
      <w:r w:rsidR="005C1BF5" w:rsidRPr="00DC0DD7">
        <w:rPr>
          <w:rFonts w:cstheme="minorHAnsi"/>
          <w:color w:val="FF0000"/>
          <w:sz w:val="28"/>
          <w:szCs w:val="28"/>
          <w:u w:val="single"/>
        </w:rPr>
        <w:t>ovisno o vremenskim uvjetima.</w:t>
      </w:r>
    </w:p>
    <w:p w14:paraId="71EA3F0E" w14:textId="7BE70FFC" w:rsidR="00941159" w:rsidRPr="00DC0DD7" w:rsidRDefault="00941159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</w:p>
    <w:p w14:paraId="6A5D3A58" w14:textId="4DD8F7DC" w:rsidR="00941159" w:rsidRPr="00DC0DD7" w:rsidRDefault="00941159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color w:val="FF0000"/>
          <w:sz w:val="28"/>
          <w:szCs w:val="28"/>
          <w:u w:val="single"/>
        </w:rPr>
      </w:pPr>
      <w:r w:rsidRPr="00DC0DD7">
        <w:rPr>
          <w:rFonts w:cstheme="minorHAnsi"/>
          <w:color w:val="FF0000"/>
          <w:sz w:val="28"/>
          <w:szCs w:val="28"/>
          <w:u w:val="single"/>
        </w:rPr>
        <w:t>Program je predviđen za 3 puna pansiona, a Agencija koja ponudi 4 puna pansiona isti program može isplanirati tijekom ta 4 puna pansio</w:t>
      </w:r>
      <w:r w:rsidR="00CA1FA0" w:rsidRPr="00DC0DD7">
        <w:rPr>
          <w:rFonts w:cstheme="minorHAnsi"/>
          <w:color w:val="FF0000"/>
          <w:sz w:val="28"/>
          <w:szCs w:val="28"/>
          <w:u w:val="single"/>
        </w:rPr>
        <w:t>na.</w:t>
      </w:r>
    </w:p>
    <w:p w14:paraId="2A2B6933" w14:textId="71DB9CA3" w:rsidR="00F237D5" w:rsidRDefault="00F237D5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56DE1CFA" w14:textId="0DFC9286" w:rsidR="008F6C41" w:rsidRDefault="008F6C41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>
        <w:rPr>
          <w:rFonts w:eastAsia="Calibri-Italic" w:cstheme="minorHAnsi"/>
          <w:b/>
          <w:bCs/>
          <w:iCs/>
          <w:sz w:val="28"/>
          <w:szCs w:val="28"/>
        </w:rPr>
        <w:t>O</w:t>
      </w:r>
      <w:r w:rsidRPr="008F6C41">
        <w:rPr>
          <w:rFonts w:eastAsia="Calibri-Italic" w:cstheme="minorHAnsi"/>
          <w:b/>
          <w:bCs/>
          <w:iCs/>
          <w:sz w:val="28"/>
          <w:szCs w:val="28"/>
        </w:rPr>
        <w:t>sobe zadužene za provedbu izleta: Predsjednik povjerenstva i razrednici</w:t>
      </w:r>
    </w:p>
    <w:p w14:paraId="35ACEFBB" w14:textId="77777777" w:rsidR="008F6C41" w:rsidRDefault="008F6C41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</w:p>
    <w:p w14:paraId="1115147A" w14:textId="2D8DD83A" w:rsidR="0098101B" w:rsidRPr="0098101B" w:rsidRDefault="0098101B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 w:rsidRPr="0098101B">
        <w:rPr>
          <w:rFonts w:eastAsia="Calibri-Italic" w:cstheme="minorHAnsi"/>
          <w:b/>
          <w:bCs/>
          <w:iCs/>
          <w:sz w:val="28"/>
          <w:szCs w:val="28"/>
        </w:rPr>
        <w:t>Zahtjevi prema turističkoj agenciji</w:t>
      </w:r>
      <w:r>
        <w:rPr>
          <w:rFonts w:eastAsia="Calibri-Italic" w:cstheme="minorHAnsi"/>
          <w:b/>
          <w:bCs/>
          <w:iCs/>
          <w:sz w:val="28"/>
          <w:szCs w:val="28"/>
        </w:rPr>
        <w:t xml:space="preserve"> – davatelju usluge</w:t>
      </w:r>
      <w:r w:rsidRPr="0098101B">
        <w:rPr>
          <w:rFonts w:eastAsia="Calibri-Italic" w:cstheme="minorHAnsi"/>
          <w:b/>
          <w:bCs/>
          <w:iCs/>
          <w:sz w:val="28"/>
          <w:szCs w:val="28"/>
        </w:rPr>
        <w:t>:</w:t>
      </w:r>
    </w:p>
    <w:p w14:paraId="59D366B7" w14:textId="77777777" w:rsidR="0098101B" w:rsidRPr="0098101B" w:rsidRDefault="0098101B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01D93EF2" w14:textId="77777777" w:rsidR="00690C31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  <w:lang w:val="en-US"/>
        </w:rPr>
      </w:pPr>
      <w:r w:rsidRPr="0098101B">
        <w:rPr>
          <w:rFonts w:eastAsia="Times New Roman" w:cstheme="minorHAnsi"/>
          <w:b/>
          <w:sz w:val="28"/>
          <w:szCs w:val="28"/>
          <w:u w:val="single"/>
          <w:lang w:val="en-US"/>
        </w:rPr>
        <w:t>U cijenu uključiti:</w:t>
      </w:r>
      <w:r w:rsidRPr="0098101B">
        <w:rPr>
          <w:rFonts w:eastAsia="Times New Roman" w:cstheme="minorHAnsi"/>
          <w:b/>
          <w:sz w:val="28"/>
          <w:szCs w:val="28"/>
          <w:u w:val="single"/>
        </w:rPr>
        <w:t xml:space="preserve"> </w:t>
      </w:r>
    </w:p>
    <w:p w14:paraId="06507E71" w14:textId="77777777" w:rsidR="00690C31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98101B">
        <w:rPr>
          <w:rFonts w:eastAsia="Times New Roman" w:cstheme="minorHAnsi"/>
          <w:sz w:val="28"/>
          <w:szCs w:val="28"/>
          <w:lang w:val="en-US"/>
        </w:rPr>
        <w:t xml:space="preserve">- prijevoz turističkim autobusom koji udovoljava zakonskim propisima za prijevoz  učenika </w:t>
      </w:r>
    </w:p>
    <w:p w14:paraId="590F7531" w14:textId="77777777" w:rsidR="00690C31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98101B">
        <w:rPr>
          <w:rFonts w:eastAsia="Times New Roman" w:cstheme="minorHAnsi"/>
          <w:sz w:val="28"/>
          <w:szCs w:val="28"/>
          <w:lang w:val="en-US"/>
        </w:rPr>
        <w:t>- turistički vodič</w:t>
      </w:r>
      <w:r w:rsidR="002D6E31" w:rsidRPr="0098101B">
        <w:rPr>
          <w:rFonts w:eastAsia="Times New Roman" w:cstheme="minorHAnsi"/>
          <w:sz w:val="28"/>
          <w:szCs w:val="28"/>
          <w:lang w:val="en-US"/>
        </w:rPr>
        <w:t xml:space="preserve"> </w:t>
      </w:r>
      <w:r w:rsidRPr="0098101B">
        <w:rPr>
          <w:rFonts w:eastAsia="Times New Roman" w:cstheme="minorHAnsi"/>
          <w:sz w:val="28"/>
          <w:szCs w:val="28"/>
          <w:lang w:val="en-US"/>
        </w:rPr>
        <w:t>-</w:t>
      </w:r>
      <w:r w:rsidR="002D6E31" w:rsidRPr="0098101B">
        <w:rPr>
          <w:rFonts w:eastAsia="Times New Roman" w:cstheme="minorHAnsi"/>
          <w:sz w:val="28"/>
          <w:szCs w:val="28"/>
          <w:lang w:val="en-US"/>
        </w:rPr>
        <w:t xml:space="preserve"> </w:t>
      </w:r>
      <w:r w:rsidRPr="0098101B">
        <w:rPr>
          <w:rFonts w:eastAsia="Times New Roman" w:cstheme="minorHAnsi"/>
          <w:sz w:val="28"/>
          <w:szCs w:val="28"/>
          <w:lang w:val="en-US"/>
        </w:rPr>
        <w:t>pratitelj putovanja</w:t>
      </w:r>
    </w:p>
    <w:p w14:paraId="12C04DAE" w14:textId="2870E99D" w:rsidR="00690C31" w:rsidRPr="0098101B" w:rsidRDefault="0088626C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88626C">
        <w:rPr>
          <w:rFonts w:eastAsia="Times New Roman" w:cstheme="minorHAnsi"/>
          <w:sz w:val="28"/>
          <w:szCs w:val="28"/>
          <w:lang w:val="en-US"/>
        </w:rPr>
        <w:t xml:space="preserve">- smještaj u Vodicama (1/2, 1/3 sobe) na bazi </w:t>
      </w:r>
      <w:r w:rsidR="009C316B">
        <w:rPr>
          <w:rFonts w:eastAsia="Times New Roman" w:cstheme="minorHAnsi"/>
          <w:sz w:val="28"/>
          <w:szCs w:val="28"/>
          <w:lang w:val="en-US"/>
        </w:rPr>
        <w:t xml:space="preserve">3 ili </w:t>
      </w:r>
      <w:r w:rsidRPr="0088626C">
        <w:rPr>
          <w:rFonts w:eastAsia="Times New Roman" w:cstheme="minorHAnsi"/>
          <w:sz w:val="28"/>
          <w:szCs w:val="28"/>
          <w:lang w:val="en-US"/>
        </w:rPr>
        <w:t>4 puna pansiona</w:t>
      </w:r>
      <w:bookmarkStart w:id="1" w:name="_Hlk85214457"/>
      <w:r>
        <w:rPr>
          <w:rFonts w:eastAsia="Times New Roman" w:cstheme="minorHAnsi"/>
          <w:sz w:val="28"/>
          <w:szCs w:val="28"/>
          <w:lang w:val="en-US"/>
        </w:rPr>
        <w:t>, najmanje 3*</w:t>
      </w:r>
    </w:p>
    <w:bookmarkEnd w:id="1"/>
    <w:p w14:paraId="09CB4C3D" w14:textId="77777777" w:rsidR="005C59E3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98101B">
        <w:rPr>
          <w:rFonts w:eastAsia="Times New Roman" w:cstheme="minorHAnsi"/>
          <w:sz w:val="28"/>
          <w:szCs w:val="28"/>
          <w:lang w:val="en-US"/>
        </w:rPr>
        <w:t>- ulaznica u Sokolarski centar, uz stručno vodstvo</w:t>
      </w:r>
    </w:p>
    <w:p w14:paraId="6D618596" w14:textId="77777777" w:rsidR="00BE20CF" w:rsidRDefault="005C59E3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98101B">
        <w:rPr>
          <w:rFonts w:eastAsia="Times New Roman" w:cstheme="minorHAnsi"/>
          <w:sz w:val="28"/>
          <w:szCs w:val="28"/>
          <w:lang w:val="en-US"/>
        </w:rPr>
        <w:t xml:space="preserve">- </w:t>
      </w:r>
      <w:r w:rsidR="00690C31" w:rsidRPr="0098101B">
        <w:rPr>
          <w:rFonts w:eastAsia="Times New Roman" w:cstheme="minorHAnsi"/>
          <w:sz w:val="28"/>
          <w:szCs w:val="28"/>
        </w:rPr>
        <w:t xml:space="preserve"> </w:t>
      </w:r>
      <w:r w:rsidRPr="0098101B">
        <w:rPr>
          <w:rFonts w:eastAsia="Times New Roman" w:cstheme="minorHAnsi"/>
          <w:sz w:val="28"/>
          <w:szCs w:val="28"/>
          <w:lang w:val="en-US"/>
        </w:rPr>
        <w:t>ulaznice u NP Krka i vožnja brodom</w:t>
      </w:r>
    </w:p>
    <w:p w14:paraId="642C33BF" w14:textId="2A4BB603" w:rsidR="00BE20CF" w:rsidRPr="00BE20CF" w:rsidRDefault="005C59E3" w:rsidP="00BE20CF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98101B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BE20CF" w:rsidRPr="00BE20CF">
        <w:rPr>
          <w:rFonts w:eastAsia="Times New Roman" w:cstheme="minorHAnsi"/>
          <w:sz w:val="28"/>
          <w:szCs w:val="28"/>
          <w:lang w:val="en-US"/>
        </w:rPr>
        <w:t xml:space="preserve">- </w:t>
      </w:r>
      <w:r w:rsidR="00BE20CF">
        <w:rPr>
          <w:rFonts w:eastAsia="Times New Roman" w:cstheme="minorHAnsi"/>
          <w:sz w:val="28"/>
          <w:szCs w:val="28"/>
          <w:lang w:val="en-US"/>
        </w:rPr>
        <w:t>p</w:t>
      </w:r>
      <w:r w:rsidR="00BE20CF" w:rsidRPr="00BE20CF">
        <w:rPr>
          <w:rFonts w:eastAsia="Times New Roman" w:cstheme="minorHAnsi"/>
          <w:sz w:val="28"/>
          <w:szCs w:val="28"/>
          <w:lang w:val="en-US"/>
        </w:rPr>
        <w:t>rijevoz do Zlarina i natrag, ulaznica za Zavičajni muzej V. Parun Zlarin uz stručno vodstvo i razgled koralja</w:t>
      </w:r>
    </w:p>
    <w:p w14:paraId="7670CBBF" w14:textId="0ECA137C" w:rsidR="00690C31" w:rsidRPr="0098101B" w:rsidRDefault="00BE20CF" w:rsidP="00BE20CF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BE20CF">
        <w:rPr>
          <w:rFonts w:eastAsia="Times New Roman" w:cstheme="minorHAnsi"/>
          <w:sz w:val="28"/>
          <w:szCs w:val="28"/>
          <w:lang w:val="en-US"/>
        </w:rPr>
        <w:t>- ulaznica za MC Nikola Tesla u Smiljanu uz stručno vodstvo</w:t>
      </w:r>
    </w:p>
    <w:p w14:paraId="4635F5DC" w14:textId="61E6C4CC" w:rsidR="005C59E3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98101B">
        <w:rPr>
          <w:rFonts w:eastAsia="Times New Roman" w:cstheme="minorHAnsi"/>
          <w:sz w:val="28"/>
          <w:szCs w:val="28"/>
          <w:lang w:val="de-DE"/>
        </w:rPr>
        <w:t xml:space="preserve">- lokalni turistički vodič u Zadru i Šibeniku </w:t>
      </w:r>
    </w:p>
    <w:p w14:paraId="60789688" w14:textId="77777777" w:rsidR="00690C31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98101B">
        <w:rPr>
          <w:rFonts w:eastAsia="Times New Roman" w:cstheme="minorHAnsi"/>
          <w:sz w:val="28"/>
          <w:szCs w:val="28"/>
          <w:lang w:val="de-DE"/>
        </w:rPr>
        <w:t>- animator za večernje aktivnosti uz animaciju</w:t>
      </w:r>
    </w:p>
    <w:p w14:paraId="0D33CA8F" w14:textId="5EF9E6DB" w:rsidR="00690C31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98101B">
        <w:rPr>
          <w:rFonts w:eastAsia="Times New Roman" w:cstheme="minorHAnsi"/>
          <w:sz w:val="28"/>
          <w:szCs w:val="28"/>
          <w:lang w:val="de-DE"/>
        </w:rPr>
        <w:t xml:space="preserve">- gratis za nastavnike u pratnji s troškom pratnje </w:t>
      </w:r>
      <w:r w:rsidR="003C5938" w:rsidRPr="0098101B">
        <w:rPr>
          <w:rFonts w:eastAsia="Times New Roman" w:cstheme="minorHAnsi"/>
          <w:sz w:val="28"/>
          <w:szCs w:val="28"/>
          <w:lang w:val="de-DE"/>
        </w:rPr>
        <w:t>(</w:t>
      </w:r>
      <w:r w:rsidR="00A67C76">
        <w:rPr>
          <w:rFonts w:eastAsia="Times New Roman" w:cstheme="minorHAnsi"/>
          <w:sz w:val="28"/>
          <w:szCs w:val="28"/>
          <w:lang w:val="de-DE"/>
        </w:rPr>
        <w:t>1</w:t>
      </w:r>
      <w:r w:rsidR="00475875">
        <w:rPr>
          <w:rFonts w:eastAsia="Times New Roman" w:cstheme="minorHAnsi"/>
          <w:sz w:val="28"/>
          <w:szCs w:val="28"/>
          <w:lang w:val="de-DE"/>
        </w:rPr>
        <w:t>2</w:t>
      </w:r>
      <w:r w:rsidR="003C5938" w:rsidRPr="0098101B">
        <w:rPr>
          <w:rFonts w:eastAsia="Times New Roman" w:cstheme="minorHAnsi"/>
          <w:sz w:val="28"/>
          <w:szCs w:val="28"/>
          <w:lang w:val="de-DE"/>
        </w:rPr>
        <w:t xml:space="preserve"> </w:t>
      </w:r>
      <w:r w:rsidR="009B29F7" w:rsidRPr="0098101B">
        <w:rPr>
          <w:rFonts w:eastAsia="Times New Roman" w:cstheme="minorHAnsi"/>
          <w:sz w:val="28"/>
          <w:szCs w:val="28"/>
          <w:lang w:val="de-DE"/>
        </w:rPr>
        <w:t>nastavnika</w:t>
      </w:r>
      <w:r w:rsidR="00A67C76">
        <w:rPr>
          <w:rFonts w:eastAsia="Times New Roman" w:cstheme="minorHAnsi"/>
          <w:sz w:val="28"/>
          <w:szCs w:val="28"/>
          <w:lang w:val="de-DE"/>
        </w:rPr>
        <w:t xml:space="preserve"> – </w:t>
      </w:r>
      <w:r w:rsidR="00475875">
        <w:rPr>
          <w:rFonts w:eastAsia="Times New Roman" w:cstheme="minorHAnsi"/>
          <w:sz w:val="28"/>
          <w:szCs w:val="28"/>
          <w:lang w:val="de-DE"/>
        </w:rPr>
        <w:t>5</w:t>
      </w:r>
      <w:r w:rsidR="00A67C76">
        <w:rPr>
          <w:rFonts w:eastAsia="Times New Roman" w:cstheme="minorHAnsi"/>
          <w:sz w:val="28"/>
          <w:szCs w:val="28"/>
          <w:lang w:val="de-DE"/>
        </w:rPr>
        <w:t xml:space="preserve"> razrednika i </w:t>
      </w:r>
      <w:r w:rsidR="004C3D11">
        <w:rPr>
          <w:rFonts w:eastAsia="Times New Roman" w:cstheme="minorHAnsi"/>
          <w:sz w:val="28"/>
          <w:szCs w:val="28"/>
          <w:lang w:val="de-DE"/>
        </w:rPr>
        <w:t>6</w:t>
      </w:r>
      <w:r w:rsidR="00A67C76">
        <w:rPr>
          <w:rFonts w:eastAsia="Times New Roman" w:cstheme="minorHAnsi"/>
          <w:sz w:val="28"/>
          <w:szCs w:val="28"/>
          <w:lang w:val="de-DE"/>
        </w:rPr>
        <w:t xml:space="preserve"> pratitelja</w:t>
      </w:r>
      <w:r w:rsidR="003C5938" w:rsidRPr="0098101B">
        <w:rPr>
          <w:rFonts w:eastAsia="Times New Roman" w:cstheme="minorHAnsi"/>
          <w:sz w:val="28"/>
          <w:szCs w:val="28"/>
          <w:lang w:val="de-DE"/>
        </w:rPr>
        <w:t>)</w:t>
      </w:r>
    </w:p>
    <w:p w14:paraId="16EE79B0" w14:textId="77777777" w:rsidR="00690C31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98101B">
        <w:rPr>
          <w:rFonts w:eastAsia="Times New Roman" w:cstheme="minorHAnsi"/>
          <w:sz w:val="28"/>
          <w:szCs w:val="28"/>
          <w:lang w:val="de-DE"/>
        </w:rPr>
        <w:t>- svi razgledi prema programu</w:t>
      </w:r>
    </w:p>
    <w:p w14:paraId="55BF0F15" w14:textId="2296CEEE" w:rsidR="00690C31" w:rsidRPr="0098101B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98101B">
        <w:rPr>
          <w:rFonts w:eastAsia="Times New Roman" w:cstheme="minorHAnsi"/>
          <w:sz w:val="28"/>
          <w:szCs w:val="28"/>
          <w:lang w:val="de-DE"/>
        </w:rPr>
        <w:t>- osiguranje od posljedica nesretnog slučaja, jamčevina za turistički paket aranžman, osiguranje od odgovornosti, organizacijski trošak</w:t>
      </w:r>
    </w:p>
    <w:p w14:paraId="4E6117B7" w14:textId="2AA5DCFB" w:rsidR="003C1D5C" w:rsidRPr="0098101B" w:rsidRDefault="009B29F7">
      <w:pPr>
        <w:rPr>
          <w:rFonts w:cstheme="minorHAnsi"/>
          <w:sz w:val="28"/>
          <w:szCs w:val="28"/>
        </w:rPr>
      </w:pPr>
      <w:r w:rsidRPr="0098101B">
        <w:rPr>
          <w:rFonts w:eastAsia="Times New Roman" w:cstheme="minorHAnsi"/>
          <w:sz w:val="28"/>
          <w:szCs w:val="28"/>
          <w:lang w:val="de-DE"/>
        </w:rPr>
        <w:t xml:space="preserve">- </w:t>
      </w:r>
      <w:r w:rsidRPr="0098101B">
        <w:rPr>
          <w:rFonts w:cstheme="minorHAnsi"/>
          <w:sz w:val="28"/>
          <w:szCs w:val="28"/>
        </w:rPr>
        <w:t>ugovor agencije i roditelja treba sadržavati mogućnost povratka cjelokupnog uplaćenog novca roditeljima u slučaju otkazivanja ekskurzije zbog pandemije ili zaraze Covidom-19, najkasnije 14 dana od dana otkazivanja ekskurzi</w:t>
      </w:r>
      <w:r w:rsidR="00A86DC0" w:rsidRPr="0098101B">
        <w:rPr>
          <w:rFonts w:cstheme="minorHAnsi"/>
          <w:sz w:val="28"/>
          <w:szCs w:val="28"/>
        </w:rPr>
        <w:t>je</w:t>
      </w:r>
    </w:p>
    <w:sectPr w:rsidR="003C1D5C" w:rsidRPr="0098101B" w:rsidSect="00C76531">
      <w:pgSz w:w="11906" w:h="16838"/>
      <w:pgMar w:top="1418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A7C6A"/>
    <w:multiLevelType w:val="hybridMultilevel"/>
    <w:tmpl w:val="40AEA6FE"/>
    <w:lvl w:ilvl="0" w:tplc="04A46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40172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5C"/>
    <w:rsid w:val="00014657"/>
    <w:rsid w:val="00016D8C"/>
    <w:rsid w:val="00036D2F"/>
    <w:rsid w:val="00080546"/>
    <w:rsid w:val="000C4930"/>
    <w:rsid w:val="00163E00"/>
    <w:rsid w:val="00165618"/>
    <w:rsid w:val="00172D62"/>
    <w:rsid w:val="00184308"/>
    <w:rsid w:val="001D79E8"/>
    <w:rsid w:val="00295EAD"/>
    <w:rsid w:val="002D6E31"/>
    <w:rsid w:val="002E3FC3"/>
    <w:rsid w:val="002E6180"/>
    <w:rsid w:val="002F2B88"/>
    <w:rsid w:val="002F68F7"/>
    <w:rsid w:val="003010E6"/>
    <w:rsid w:val="0034386C"/>
    <w:rsid w:val="00371A11"/>
    <w:rsid w:val="00376E3F"/>
    <w:rsid w:val="003A1A1B"/>
    <w:rsid w:val="003C1D5C"/>
    <w:rsid w:val="003C5938"/>
    <w:rsid w:val="00475875"/>
    <w:rsid w:val="004B5BB7"/>
    <w:rsid w:val="004C3D11"/>
    <w:rsid w:val="0055219C"/>
    <w:rsid w:val="005C1BF5"/>
    <w:rsid w:val="005C59E3"/>
    <w:rsid w:val="005D2372"/>
    <w:rsid w:val="0060249A"/>
    <w:rsid w:val="00663C3B"/>
    <w:rsid w:val="00676C87"/>
    <w:rsid w:val="00690C31"/>
    <w:rsid w:val="006C3143"/>
    <w:rsid w:val="006D092F"/>
    <w:rsid w:val="006E0BCB"/>
    <w:rsid w:val="00706FE4"/>
    <w:rsid w:val="00755C27"/>
    <w:rsid w:val="00755CE1"/>
    <w:rsid w:val="00772980"/>
    <w:rsid w:val="0080005B"/>
    <w:rsid w:val="00811D7E"/>
    <w:rsid w:val="0088626C"/>
    <w:rsid w:val="008C5469"/>
    <w:rsid w:val="008F6C41"/>
    <w:rsid w:val="00900F0E"/>
    <w:rsid w:val="00905978"/>
    <w:rsid w:val="0091134A"/>
    <w:rsid w:val="00933A5B"/>
    <w:rsid w:val="00933E28"/>
    <w:rsid w:val="00941159"/>
    <w:rsid w:val="00964BD6"/>
    <w:rsid w:val="0098101B"/>
    <w:rsid w:val="009B29F7"/>
    <w:rsid w:val="009C316B"/>
    <w:rsid w:val="009F13BE"/>
    <w:rsid w:val="00A67C76"/>
    <w:rsid w:val="00A77930"/>
    <w:rsid w:val="00A86DC0"/>
    <w:rsid w:val="00AF2291"/>
    <w:rsid w:val="00B07071"/>
    <w:rsid w:val="00B41BEB"/>
    <w:rsid w:val="00B43A28"/>
    <w:rsid w:val="00BE20CF"/>
    <w:rsid w:val="00C64B28"/>
    <w:rsid w:val="00C703AD"/>
    <w:rsid w:val="00C734AB"/>
    <w:rsid w:val="00C76531"/>
    <w:rsid w:val="00CA1FA0"/>
    <w:rsid w:val="00CD5258"/>
    <w:rsid w:val="00D31DE9"/>
    <w:rsid w:val="00D3242B"/>
    <w:rsid w:val="00D329FA"/>
    <w:rsid w:val="00D50A80"/>
    <w:rsid w:val="00D90E99"/>
    <w:rsid w:val="00DC0DD7"/>
    <w:rsid w:val="00DF2F64"/>
    <w:rsid w:val="00E16D86"/>
    <w:rsid w:val="00E2274B"/>
    <w:rsid w:val="00E23BBA"/>
    <w:rsid w:val="00E42488"/>
    <w:rsid w:val="00E6775F"/>
    <w:rsid w:val="00E8134E"/>
    <w:rsid w:val="00EA7828"/>
    <w:rsid w:val="00EE1F9A"/>
    <w:rsid w:val="00EE23FF"/>
    <w:rsid w:val="00EF40BF"/>
    <w:rsid w:val="00F237D5"/>
    <w:rsid w:val="00F31900"/>
    <w:rsid w:val="00F93F9A"/>
    <w:rsid w:val="00FD395C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D9CF"/>
  <w15:docId w15:val="{44451355-7DB9-4C56-AEB0-5D2FD31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Par-0Char">
    <w:name w:val="ePar-0 Char"/>
    <w:link w:val="ePar-0"/>
    <w:locked/>
    <w:rsid w:val="003C1D5C"/>
    <w:rPr>
      <w:rFonts w:ascii="Arial Narrow" w:hAnsi="Arial Narrow" w:cs="Arial"/>
      <w:spacing w:val="6"/>
    </w:rPr>
  </w:style>
  <w:style w:type="paragraph" w:customStyle="1" w:styleId="ePar-0">
    <w:name w:val="ePar-0"/>
    <w:link w:val="ePar-0Char"/>
    <w:qFormat/>
    <w:rsid w:val="003C1D5C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</w:rPr>
  </w:style>
  <w:style w:type="paragraph" w:customStyle="1" w:styleId="Default">
    <w:name w:val="Default"/>
    <w:rsid w:val="003A1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D3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32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Korisnik</cp:lastModifiedBy>
  <cp:revision>37</cp:revision>
  <dcterms:created xsi:type="dcterms:W3CDTF">2021-10-15T16:41:00Z</dcterms:created>
  <dcterms:modified xsi:type="dcterms:W3CDTF">2022-11-14T13:31:00Z</dcterms:modified>
</cp:coreProperties>
</file>